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BB15" w14:textId="77777777" w:rsidR="00EE0A26" w:rsidRPr="00E71368" w:rsidRDefault="00EE0A26" w:rsidP="00EE0A26">
      <w:pPr>
        <w:pStyle w:val="berschrift1"/>
        <w:ind w:left="-1276"/>
        <w:rPr>
          <w:lang w:val="fr-CH"/>
        </w:rPr>
      </w:pPr>
      <w:r>
        <w:rPr>
          <w:lang w:val="fr-CH"/>
        </w:rPr>
        <w:t xml:space="preserve">Compte </w:t>
      </w:r>
      <w:r w:rsidRPr="00EB36D3">
        <w:rPr>
          <w:lang w:val="fr-CH"/>
        </w:rPr>
        <w:t>rendu</w:t>
      </w:r>
      <w:r>
        <w:rPr>
          <w:lang w:val="fr-CH"/>
        </w:rPr>
        <w:t> :</w:t>
      </w:r>
      <w:r w:rsidRPr="00EB36D3">
        <w:rPr>
          <w:lang w:val="fr-CH"/>
        </w:rPr>
        <w:t xml:space="preserve"> contrôle des itinéraires</w:t>
      </w:r>
      <w:r w:rsidRPr="00E71368">
        <w:rPr>
          <w:lang w:val="fr-CH"/>
        </w:rPr>
        <w:t xml:space="preserve"> 20xx</w:t>
      </w:r>
    </w:p>
    <w:p w14:paraId="1FB908FF" w14:textId="77777777" w:rsidR="00EE0A26" w:rsidRPr="00E71368" w:rsidRDefault="00EE0A26" w:rsidP="00EE0A26">
      <w:pPr>
        <w:rPr>
          <w:lang w:val="fr-CH"/>
        </w:rPr>
      </w:pPr>
    </w:p>
    <w:p w14:paraId="189AD57D" w14:textId="77777777" w:rsidR="00EE0A26" w:rsidRPr="00E71368" w:rsidRDefault="00EE0A26" w:rsidP="00EE0A26">
      <w:pPr>
        <w:pStyle w:val="Liste1"/>
        <w:numPr>
          <w:ilvl w:val="0"/>
          <w:numId w:val="0"/>
        </w:numPr>
        <w:ind w:left="-1276"/>
        <w:rPr>
          <w:lang w:val="fr-CH"/>
        </w:rPr>
      </w:pPr>
      <w:r w:rsidRPr="00E71368">
        <w:rPr>
          <w:lang w:val="fr-CH"/>
        </w:rPr>
        <w:t>Au cas où, en tant que baliseur, vous constateriez des passages dangereux, de gros défauts ou d’autres difficultés sur les chemins de randonnée ou à la signalisation, il est important d’en informer le plus vite possible le chef technique ou la personne responsable de la commune concernée.</w:t>
      </w:r>
    </w:p>
    <w:p w14:paraId="06FCCE64" w14:textId="77777777" w:rsidR="00EE0A26" w:rsidRPr="00EE0A26" w:rsidRDefault="00EE0A26" w:rsidP="00EE0A26">
      <w:pPr>
        <w:pStyle w:val="Liste1"/>
        <w:numPr>
          <w:ilvl w:val="0"/>
          <w:numId w:val="0"/>
        </w:numPr>
        <w:ind w:left="-1276"/>
        <w:rPr>
          <w:lang w:val="fr-CH"/>
        </w:rPr>
      </w:pPr>
    </w:p>
    <w:p w14:paraId="2B868BBA" w14:textId="77777777" w:rsidR="00EE0A26" w:rsidRDefault="00EE0A26" w:rsidP="00EE0A26">
      <w:pPr>
        <w:pStyle w:val="Liste1"/>
        <w:numPr>
          <w:ilvl w:val="0"/>
          <w:numId w:val="0"/>
        </w:numPr>
        <w:ind w:left="-1276"/>
      </w:pPr>
      <w:r>
        <w:t>Nom baliseur …………………</w:t>
      </w:r>
    </w:p>
    <w:p w14:paraId="63AB174A" w14:textId="77777777" w:rsidR="00EE0A26" w:rsidRDefault="00EE0A26" w:rsidP="00EE0A26">
      <w:pPr>
        <w:pStyle w:val="Liste1"/>
        <w:numPr>
          <w:ilvl w:val="0"/>
          <w:numId w:val="0"/>
        </w:numPr>
        <w:ind w:left="-1276"/>
      </w:pPr>
    </w:p>
    <w:p w14:paraId="35A95EFB" w14:textId="77777777" w:rsidR="00EE0A26" w:rsidRDefault="00EE0A26" w:rsidP="00EE0A26">
      <w:pPr>
        <w:pStyle w:val="Liste1"/>
        <w:numPr>
          <w:ilvl w:val="0"/>
          <w:numId w:val="0"/>
        </w:numPr>
        <w:ind w:left="-1276"/>
      </w:pPr>
      <w:r>
        <w:t>Région ………………….…</w:t>
      </w:r>
    </w:p>
    <w:p w14:paraId="3DAD88A5" w14:textId="77777777" w:rsidR="00EE0A26" w:rsidRDefault="00EE0A26" w:rsidP="00EE0A26">
      <w:pPr>
        <w:pStyle w:val="Textkrper"/>
        <w:ind w:left="-992" w:hanging="1"/>
      </w:pPr>
    </w:p>
    <w:tbl>
      <w:tblPr>
        <w:tblStyle w:val="Tabelle1"/>
        <w:tblW w:w="15482" w:type="dxa"/>
        <w:tblInd w:w="-1306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  <w:gridCol w:w="2692"/>
        <w:gridCol w:w="994"/>
        <w:gridCol w:w="992"/>
        <w:gridCol w:w="1590"/>
      </w:tblGrid>
      <w:tr w:rsidR="00EE0A26" w:rsidRPr="00441BA6" w14:paraId="6128815D" w14:textId="77777777" w:rsidTr="00EE0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418" w:type="dxa"/>
            <w:vMerge w:val="restart"/>
            <w:vAlign w:val="top"/>
          </w:tcPr>
          <w:p w14:paraId="455FE407" w14:textId="77777777" w:rsidR="00EE0A26" w:rsidRPr="00EB36D3" w:rsidRDefault="00EE0A26" w:rsidP="00147A70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kern w:val="36"/>
                <w:lang w:val="fr-CH" w:eastAsia="de-CH"/>
              </w:rPr>
              <w:t>Itinéraire/ date;</w:t>
            </w:r>
          </w:p>
          <w:p w14:paraId="0ABBC254" w14:textId="77777777" w:rsidR="00EE0A26" w:rsidRPr="00346B37" w:rsidRDefault="00EE0A26" w:rsidP="00147A70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EB36D3">
              <w:rPr>
                <w:rFonts w:eastAsia="Times New Roman"/>
                <w:bCs/>
                <w:kern w:val="36"/>
                <w:lang w:val="fr-CH" w:eastAsia="de-CH"/>
              </w:rPr>
              <w:t>de… à…</w:t>
            </w:r>
          </w:p>
        </w:tc>
        <w:tc>
          <w:tcPr>
            <w:tcW w:w="7796" w:type="dxa"/>
            <w:vMerge w:val="restart"/>
            <w:vAlign w:val="top"/>
          </w:tcPr>
          <w:p w14:paraId="601AC590" w14:textId="77777777" w:rsidR="00EE0A26" w:rsidRPr="00EB36D3" w:rsidRDefault="00EE0A26" w:rsidP="00EE0A26">
            <w:pPr>
              <w:pStyle w:val="Listenabsatz"/>
              <w:numPr>
                <w:ilvl w:val="0"/>
                <w:numId w:val="16"/>
              </w:numPr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kern w:val="36"/>
                <w:lang w:val="fr-CH" w:eastAsia="de-CH"/>
              </w:rPr>
              <w:t>Emplacement du passage dangereux : nom et coordonnées ; description, esquisse, photo</w:t>
            </w:r>
          </w:p>
          <w:p w14:paraId="7E1A163A" w14:textId="77777777" w:rsidR="00EE0A26" w:rsidRPr="00EB36D3" w:rsidRDefault="00EE0A26" w:rsidP="00EE0A26">
            <w:pPr>
              <w:pStyle w:val="Listenabsatz"/>
              <w:numPr>
                <w:ilvl w:val="0"/>
                <w:numId w:val="16"/>
              </w:numPr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kern w:val="36"/>
                <w:lang w:val="fr-CH" w:eastAsia="de-CH"/>
              </w:rPr>
              <w:t>Gros défaut sur chemin, signalisation ou tracé du chemin</w:t>
            </w:r>
          </w:p>
          <w:p w14:paraId="49D3A502" w14:textId="77777777" w:rsidR="00EE0A26" w:rsidRPr="00EB36D3" w:rsidRDefault="00EE0A26" w:rsidP="00EE0A26">
            <w:pPr>
              <w:pStyle w:val="Listenabsatz"/>
              <w:numPr>
                <w:ilvl w:val="0"/>
                <w:numId w:val="16"/>
              </w:numPr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kern w:val="36"/>
                <w:lang w:val="fr-CH" w:eastAsia="de-CH"/>
              </w:rPr>
              <w:t>Nouveau tronçon en revêtement dur (en projet ou déjà appliqué)</w:t>
            </w:r>
          </w:p>
          <w:p w14:paraId="576E13F8" w14:textId="77777777" w:rsidR="00EE0A26" w:rsidRPr="00EB36D3" w:rsidRDefault="00EE0A26" w:rsidP="00147A70">
            <w:pPr>
              <w:pStyle w:val="Listenabsatz"/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</w:p>
          <w:p w14:paraId="3500ED8E" w14:textId="77777777" w:rsidR="00EE0A26" w:rsidRPr="00346B37" w:rsidRDefault="00EE0A26" w:rsidP="00147A70">
            <w:pPr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EB36D3">
              <w:rPr>
                <w:lang w:val="fr-CH" w:eastAsia="de-CH"/>
              </w:rPr>
              <w:sym w:font="Wingdings" w:char="F0E0"/>
            </w:r>
            <w:r w:rsidRPr="00EB36D3">
              <w:rPr>
                <w:rFonts w:eastAsia="Times New Roman"/>
                <w:bCs/>
                <w:kern w:val="36"/>
                <w:lang w:val="fr-CH" w:eastAsia="de-CH"/>
              </w:rPr>
              <w:t xml:space="preserve"> nécessité d‘agir</w:t>
            </w:r>
          </w:p>
        </w:tc>
        <w:tc>
          <w:tcPr>
            <w:tcW w:w="2692" w:type="dxa"/>
            <w:vMerge w:val="restart"/>
            <w:vAlign w:val="top"/>
          </w:tcPr>
          <w:p w14:paraId="7FA63FF7" w14:textId="77777777" w:rsidR="00EE0A26" w:rsidRPr="008219AE" w:rsidRDefault="00EE0A26" w:rsidP="00147A70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kern w:val="36"/>
                <w:lang w:val="fr-CH" w:eastAsia="de-CH"/>
              </w:rPr>
              <w:t>Mesure d’urgence réalisée par baliseur (p.ex. fermeture), date</w:t>
            </w:r>
          </w:p>
        </w:tc>
        <w:tc>
          <w:tcPr>
            <w:tcW w:w="3576" w:type="dxa"/>
            <w:gridSpan w:val="3"/>
            <w:vAlign w:val="top"/>
          </w:tcPr>
          <w:p w14:paraId="27F0EFB4" w14:textId="77777777" w:rsidR="00EE0A26" w:rsidRPr="00441BA6" w:rsidRDefault="00EE0A26" w:rsidP="00147A70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kern w:val="36"/>
                <w:lang w:val="fr-CH" w:eastAsia="de-CH"/>
              </w:rPr>
              <w:t>Transmis  au poste responsable pour suite à donner</w:t>
            </w:r>
          </w:p>
        </w:tc>
      </w:tr>
      <w:tr w:rsidR="00EE0A26" w14:paraId="1A3AF8EB" w14:textId="77777777" w:rsidTr="00EE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418" w:type="dxa"/>
            <w:vMerge/>
          </w:tcPr>
          <w:p w14:paraId="69F7B6BB" w14:textId="77777777" w:rsidR="00EE0A26" w:rsidRPr="00441BA6" w:rsidRDefault="00EE0A26" w:rsidP="00147A70">
            <w:pPr>
              <w:spacing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7796" w:type="dxa"/>
            <w:vMerge/>
          </w:tcPr>
          <w:p w14:paraId="5F2A1DFD" w14:textId="77777777" w:rsidR="00EE0A26" w:rsidRPr="00441BA6" w:rsidRDefault="00EE0A26" w:rsidP="00147A70">
            <w:pPr>
              <w:spacing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2692" w:type="dxa"/>
            <w:vMerge/>
          </w:tcPr>
          <w:p w14:paraId="6DCD6EFD" w14:textId="77777777" w:rsidR="00EE0A26" w:rsidRPr="00441BA6" w:rsidRDefault="00EE0A26" w:rsidP="00147A70">
            <w:pPr>
              <w:spacing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994" w:type="dxa"/>
          </w:tcPr>
          <w:p w14:paraId="7D27D851" w14:textId="77777777" w:rsidR="00EE0A26" w:rsidRDefault="00EE0A26" w:rsidP="00147A70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 w:rsidRPr="00EB36D3">
              <w:rPr>
                <w:rFonts w:eastAsia="Times New Roman"/>
                <w:b/>
                <w:bCs/>
                <w:kern w:val="36"/>
                <w:lang w:val="fr-CH" w:eastAsia="de-CH"/>
              </w:rPr>
              <w:t>date</w:t>
            </w:r>
          </w:p>
        </w:tc>
        <w:tc>
          <w:tcPr>
            <w:tcW w:w="992" w:type="dxa"/>
          </w:tcPr>
          <w:p w14:paraId="7CA297BA" w14:textId="77777777" w:rsidR="00EE0A26" w:rsidRDefault="00EE0A26" w:rsidP="00147A70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>CT</w:t>
            </w:r>
          </w:p>
        </w:tc>
        <w:tc>
          <w:tcPr>
            <w:tcW w:w="1590" w:type="dxa"/>
          </w:tcPr>
          <w:p w14:paraId="04A3C7F7" w14:textId="77777777" w:rsidR="00EE0A26" w:rsidRDefault="00EE0A26" w:rsidP="00147A70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 w:rsidRPr="00EB36D3">
              <w:rPr>
                <w:rFonts w:eastAsia="Times New Roman"/>
                <w:b/>
                <w:bCs/>
                <w:kern w:val="36"/>
                <w:lang w:val="fr-CH" w:eastAsia="de-CH"/>
              </w:rPr>
              <w:t>à la commune</w:t>
            </w:r>
          </w:p>
        </w:tc>
      </w:tr>
      <w:tr w:rsidR="00EE0A26" w:rsidRPr="0048415E" w14:paraId="00D752B1" w14:textId="77777777" w:rsidTr="00EE0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4"/>
        </w:trPr>
        <w:tc>
          <w:tcPr>
            <w:tcW w:w="1418" w:type="dxa"/>
          </w:tcPr>
          <w:p w14:paraId="636C0CF6" w14:textId="77777777" w:rsidR="00EE0A26" w:rsidRPr="00EB36D3" w:rsidRDefault="00EE0A26" w:rsidP="00147A70">
            <w:pPr>
              <w:rPr>
                <w:rFonts w:eastAsia="Times New Roman"/>
                <w:bCs/>
                <w:i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i/>
                <w:kern w:val="36"/>
                <w:lang w:val="fr-CH" w:eastAsia="de-CH"/>
              </w:rPr>
              <w:t>1.77/ 27.01.2012</w:t>
            </w:r>
          </w:p>
          <w:p w14:paraId="433A1F0C" w14:textId="77777777" w:rsidR="00EE0A26" w:rsidRDefault="00EE0A26" w:rsidP="00147A70">
            <w:pPr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EB36D3">
              <w:rPr>
                <w:rFonts w:eastAsia="Times New Roman"/>
                <w:bCs/>
                <w:i/>
                <w:kern w:val="36"/>
                <w:lang w:val="fr-CH" w:eastAsia="de-CH"/>
              </w:rPr>
              <w:t>Morat-Laupen</w:t>
            </w:r>
            <w:r w:rsidRPr="00945297">
              <w:rPr>
                <w:rFonts w:eastAsia="Times New Roman"/>
                <w:bCs/>
                <w:i/>
                <w:kern w:val="36"/>
                <w:lang w:val="de-DE" w:eastAsia="de-CH"/>
              </w:rPr>
              <w:t xml:space="preserve"> </w:t>
            </w:r>
          </w:p>
          <w:p w14:paraId="27C5D57E" w14:textId="77777777" w:rsidR="00EE0A26" w:rsidRPr="00945297" w:rsidRDefault="00EE0A26" w:rsidP="00147A70">
            <w:pPr>
              <w:rPr>
                <w:rFonts w:eastAsia="Times New Roman"/>
                <w:bCs/>
                <w:i/>
                <w:kern w:val="36"/>
                <w:lang w:val="de-DE" w:eastAsia="de-CH"/>
              </w:rPr>
            </w:pPr>
          </w:p>
        </w:tc>
        <w:tc>
          <w:tcPr>
            <w:tcW w:w="7796" w:type="dxa"/>
            <w:vAlign w:val="top"/>
          </w:tcPr>
          <w:p w14:paraId="6B9C1D36" w14:textId="77777777" w:rsidR="00EE0A26" w:rsidRPr="00EB36D3" w:rsidRDefault="00EE0A26" w:rsidP="00147A70">
            <w:pPr>
              <w:spacing w:line="280" w:lineRule="atLeast"/>
              <w:rPr>
                <w:rFonts w:eastAsia="Times New Roman"/>
                <w:bCs/>
                <w:i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i/>
                <w:kern w:val="36"/>
                <w:lang w:val="fr-CH" w:eastAsia="de-CH"/>
              </w:rPr>
              <w:t xml:space="preserve">Galmguet (xxx yyy/ xxx yyy) ; tronçon de chemin avec dégâts d‘érosion </w:t>
            </w:r>
            <w:r w:rsidRPr="00EB36D3">
              <w:rPr>
                <w:i/>
                <w:lang w:val="fr-CH" w:eastAsia="de-CH"/>
              </w:rPr>
              <w:sym w:font="Wingdings" w:char="F0E0"/>
            </w:r>
            <w:r w:rsidRPr="00EB36D3">
              <w:rPr>
                <w:rFonts w:eastAsia="Times New Roman"/>
                <w:bCs/>
                <w:i/>
                <w:kern w:val="36"/>
                <w:lang w:val="fr-CH" w:eastAsia="de-CH"/>
              </w:rPr>
              <w:t xml:space="preserve"> passage dangereux </w:t>
            </w:r>
          </w:p>
          <w:p w14:paraId="5F1983AC" w14:textId="77777777" w:rsidR="00EE0A26" w:rsidRPr="00D0165E" w:rsidRDefault="00EE0A26" w:rsidP="00147A70">
            <w:pPr>
              <w:spacing w:line="280" w:lineRule="atLeast"/>
              <w:rPr>
                <w:rFonts w:eastAsia="Times New Roman"/>
                <w:bCs/>
                <w:i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i/>
                <w:kern w:val="36"/>
                <w:lang w:val="fr-CH" w:eastAsia="de-CH"/>
              </w:rPr>
              <w:t>Mesures : barrer le chemin ; remettre le chemin en état</w:t>
            </w:r>
          </w:p>
        </w:tc>
        <w:tc>
          <w:tcPr>
            <w:tcW w:w="2692" w:type="dxa"/>
            <w:vAlign w:val="top"/>
          </w:tcPr>
          <w:p w14:paraId="70DD3C6A" w14:textId="77777777" w:rsidR="00EE0A26" w:rsidRPr="00EB36D3" w:rsidRDefault="00EE0A26" w:rsidP="00147A70">
            <w:pPr>
              <w:spacing w:line="280" w:lineRule="atLeast"/>
              <w:rPr>
                <w:rFonts w:eastAsia="Times New Roman"/>
                <w:bCs/>
                <w:i/>
                <w:kern w:val="36"/>
                <w:lang w:val="fr-CH" w:eastAsia="de-CH"/>
              </w:rPr>
            </w:pPr>
            <w:r w:rsidRPr="00EB36D3">
              <w:rPr>
                <w:rFonts w:eastAsia="Times New Roman"/>
                <w:bCs/>
                <w:i/>
                <w:kern w:val="36"/>
                <w:lang w:val="fr-CH" w:eastAsia="de-CH"/>
              </w:rPr>
              <w:t>non</w:t>
            </w:r>
          </w:p>
          <w:p w14:paraId="7263B407" w14:textId="77777777" w:rsidR="00EE0A26" w:rsidRPr="00945297" w:rsidRDefault="00EE0A26" w:rsidP="00147A70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</w:p>
        </w:tc>
        <w:tc>
          <w:tcPr>
            <w:tcW w:w="994" w:type="dxa"/>
            <w:vAlign w:val="top"/>
          </w:tcPr>
          <w:p w14:paraId="75FE64C1" w14:textId="77777777" w:rsidR="00EE0A26" w:rsidRPr="00945297" w:rsidRDefault="00EE0A26" w:rsidP="00147A70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val="de-DE" w:eastAsia="de-CH"/>
              </w:rPr>
              <w:t>8.5.2012</w:t>
            </w:r>
          </w:p>
          <w:p w14:paraId="3B6C35D4" w14:textId="77777777" w:rsidR="00EE0A26" w:rsidRPr="00945297" w:rsidRDefault="00EE0A26" w:rsidP="00147A70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4159C747" w14:textId="77777777" w:rsidR="00EE0A26" w:rsidRPr="00945297" w:rsidRDefault="00EE0A26" w:rsidP="00147A70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EB36D3">
              <w:rPr>
                <w:rFonts w:eastAsia="Times New Roman"/>
                <w:bCs/>
                <w:i/>
                <w:kern w:val="36"/>
                <w:lang w:val="fr-CH" w:eastAsia="de-CH"/>
              </w:rPr>
              <w:t>Pour infor-mation</w:t>
            </w:r>
          </w:p>
        </w:tc>
        <w:tc>
          <w:tcPr>
            <w:tcW w:w="1590" w:type="dxa"/>
            <w:vAlign w:val="top"/>
          </w:tcPr>
          <w:p w14:paraId="2C3ED0A7" w14:textId="77777777" w:rsidR="00EE0A26" w:rsidRPr="00945297" w:rsidRDefault="00EE0A26" w:rsidP="00147A70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val="de-DE" w:eastAsia="de-CH"/>
              </w:rPr>
              <w:t>Oberdorf</w:t>
            </w:r>
          </w:p>
        </w:tc>
      </w:tr>
      <w:tr w:rsidR="00EE0A26" w:rsidRPr="0048415E" w14:paraId="3E166622" w14:textId="77777777" w:rsidTr="00EE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tcW w:w="1418" w:type="dxa"/>
          </w:tcPr>
          <w:p w14:paraId="5F8BF05E" w14:textId="77777777" w:rsidR="00EE0A26" w:rsidRPr="007531D2" w:rsidRDefault="00EE0A26" w:rsidP="00147A70">
            <w:pPr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796" w:type="dxa"/>
          </w:tcPr>
          <w:p w14:paraId="16913C77" w14:textId="77777777" w:rsidR="00EE0A26" w:rsidRPr="007531D2" w:rsidRDefault="00EE0A26" w:rsidP="00147A70">
            <w:pPr>
              <w:spacing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2" w:type="dxa"/>
          </w:tcPr>
          <w:p w14:paraId="5CC958E7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4" w:type="dxa"/>
          </w:tcPr>
          <w:p w14:paraId="33646E2F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</w:tcPr>
          <w:p w14:paraId="2EE3D9DE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590" w:type="dxa"/>
          </w:tcPr>
          <w:p w14:paraId="7629D67D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EE0A26" w:rsidRPr="007531D2" w14:paraId="2486B960" w14:textId="77777777" w:rsidTr="00EE0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3"/>
        </w:trPr>
        <w:tc>
          <w:tcPr>
            <w:tcW w:w="1418" w:type="dxa"/>
          </w:tcPr>
          <w:p w14:paraId="7C58EF67" w14:textId="77777777" w:rsidR="00EE0A26" w:rsidRPr="007531D2" w:rsidRDefault="00EE0A26" w:rsidP="00147A70">
            <w:pPr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796" w:type="dxa"/>
          </w:tcPr>
          <w:p w14:paraId="7AE54670" w14:textId="77777777" w:rsidR="00EE0A26" w:rsidRPr="007531D2" w:rsidRDefault="00EE0A26" w:rsidP="00147A70">
            <w:pPr>
              <w:spacing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2" w:type="dxa"/>
          </w:tcPr>
          <w:p w14:paraId="48CC38FD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4" w:type="dxa"/>
          </w:tcPr>
          <w:p w14:paraId="5DB316F4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</w:tcPr>
          <w:p w14:paraId="3A846EB3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590" w:type="dxa"/>
          </w:tcPr>
          <w:p w14:paraId="05979DA0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EE0A26" w:rsidRPr="007531D2" w14:paraId="3B9AAC32" w14:textId="77777777" w:rsidTr="00EE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tcW w:w="1418" w:type="dxa"/>
          </w:tcPr>
          <w:p w14:paraId="5F825ED5" w14:textId="77777777" w:rsidR="00EE0A26" w:rsidRPr="007531D2" w:rsidRDefault="00EE0A26" w:rsidP="00147A70">
            <w:pPr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796" w:type="dxa"/>
          </w:tcPr>
          <w:p w14:paraId="277CEBBF" w14:textId="77777777" w:rsidR="00EE0A26" w:rsidRPr="007531D2" w:rsidRDefault="00EE0A26" w:rsidP="00147A70">
            <w:pPr>
              <w:spacing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2" w:type="dxa"/>
          </w:tcPr>
          <w:p w14:paraId="7E6CB41B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4" w:type="dxa"/>
          </w:tcPr>
          <w:p w14:paraId="2B467914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</w:tcPr>
          <w:p w14:paraId="499FC51D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590" w:type="dxa"/>
          </w:tcPr>
          <w:p w14:paraId="1159C301" w14:textId="77777777" w:rsidR="00EE0A26" w:rsidRPr="007531D2" w:rsidRDefault="00EE0A26" w:rsidP="00147A70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</w:tbl>
    <w:p w14:paraId="109BC74A" w14:textId="5B8BB4B5" w:rsidR="00D81052" w:rsidRPr="00EE0A26" w:rsidRDefault="00D81052" w:rsidP="00EE0A26">
      <w:pPr>
        <w:ind w:left="-567"/>
        <w:rPr>
          <w:lang w:val="de-DE"/>
        </w:rPr>
      </w:pPr>
    </w:p>
    <w:sectPr w:rsidR="00D81052" w:rsidRPr="00EE0A26" w:rsidSect="00EE0A26">
      <w:headerReference w:type="default" r:id="rId10"/>
      <w:footerReference w:type="default" r:id="rId11"/>
      <w:pgSz w:w="16838" w:h="11906" w:orient="landscape" w:code="9"/>
      <w:pgMar w:top="1701" w:right="2285" w:bottom="1474" w:left="1985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3E37" w14:textId="77777777" w:rsidR="00EE0A26" w:rsidRDefault="00EE0A26" w:rsidP="007643E2">
      <w:pPr>
        <w:spacing w:line="240" w:lineRule="auto"/>
      </w:pPr>
      <w:r>
        <w:separator/>
      </w:r>
    </w:p>
  </w:endnote>
  <w:endnote w:type="continuationSeparator" w:id="0">
    <w:p w14:paraId="3B3B5737" w14:textId="77777777" w:rsidR="00EE0A26" w:rsidRDefault="00EE0A26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16040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80B6A" w14:textId="77777777" w:rsidR="00EE0A26" w:rsidRDefault="00EE0A26" w:rsidP="007643E2">
      <w:pPr>
        <w:spacing w:line="240" w:lineRule="auto"/>
      </w:pPr>
      <w:r>
        <w:separator/>
      </w:r>
    </w:p>
  </w:footnote>
  <w:footnote w:type="continuationSeparator" w:id="0">
    <w:p w14:paraId="5342F08E" w14:textId="77777777" w:rsidR="00EE0A26" w:rsidRDefault="00EE0A26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E61" w14:textId="77777777" w:rsidR="000433BE" w:rsidRPr="000433BE" w:rsidRDefault="000433BE" w:rsidP="00EE0A26">
    <w:pPr>
      <w:pStyle w:val="Kopfzeile"/>
      <w:spacing w:line="240" w:lineRule="auto"/>
      <w:ind w:left="-1276"/>
      <w:rPr>
        <w:lang w:val="fr-CH"/>
      </w:rPr>
    </w:pPr>
    <w:r w:rsidRPr="000433BE">
      <w:rPr>
        <w:b/>
        <w:lang w:val="fr-CH"/>
      </w:rPr>
      <w:t>Suisse Rando</w:t>
    </w:r>
    <w:r w:rsidRPr="000433BE">
      <w:rPr>
        <w:lang w:val="fr-CH"/>
      </w:rPr>
      <w:t xml:space="preserve">  |  Monbijoustrasse 61  |  3007 Berne  |  T 031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370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10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20  |  info@suisse-rando.ch</w:t>
    </w:r>
  </w:p>
  <w:p w14:paraId="7A9151C4" w14:textId="02851535" w:rsidR="000433BE" w:rsidRPr="000433BE" w:rsidRDefault="000433BE" w:rsidP="00EE0A26">
    <w:pPr>
      <w:pStyle w:val="Kopfzeile"/>
      <w:ind w:left="-1276"/>
      <w:rPr>
        <w:lang w:val="fr-CH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69702BDA" wp14:editId="0F4F38F1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157760" cy="999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6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3BE">
      <w:rPr>
        <w:lang w:val="fr-CH"/>
      </w:rPr>
      <w:t>IBAN CH48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0900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0000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4001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4552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 xml:space="preserve">5  |  </w:t>
    </w:r>
    <w:r w:rsidRPr="000433BE">
      <w:rPr>
        <w:b/>
        <w:lang w:val="fr-CH"/>
      </w:rPr>
      <w:t>suisse-rando.ch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6D483ADB" wp14:editId="0706E470">
          <wp:simplePos x="0" y="0"/>
          <wp:positionH relativeFrom="page">
            <wp:posOffset>6657340</wp:posOffset>
          </wp:positionH>
          <wp:positionV relativeFrom="page">
            <wp:posOffset>10023475</wp:posOffset>
          </wp:positionV>
          <wp:extent cx="469440" cy="5036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AC6F0" w14:textId="77777777" w:rsidR="00CD71DC" w:rsidRPr="000433BE" w:rsidRDefault="00CD71DC" w:rsidP="000433BE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E52E3"/>
    <w:multiLevelType w:val="hybridMultilevel"/>
    <w:tmpl w:val="2BE8D5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41990"/>
    <w:multiLevelType w:val="multilevel"/>
    <w:tmpl w:val="0314720A"/>
    <w:numStyleLink w:val="Aufzhlungen"/>
  </w:abstractNum>
  <w:abstractNum w:abstractNumId="14" w15:restartNumberingAfterBreak="0">
    <w:nsid w:val="5F824331"/>
    <w:multiLevelType w:val="multilevel"/>
    <w:tmpl w:val="0314720A"/>
    <w:numStyleLink w:val="Aufzhlungen"/>
  </w:abstractNum>
  <w:num w:numId="1" w16cid:durableId="1862039557">
    <w:abstractNumId w:val="9"/>
  </w:num>
  <w:num w:numId="2" w16cid:durableId="174462214">
    <w:abstractNumId w:val="7"/>
  </w:num>
  <w:num w:numId="3" w16cid:durableId="862858625">
    <w:abstractNumId w:val="6"/>
  </w:num>
  <w:num w:numId="4" w16cid:durableId="1930848482">
    <w:abstractNumId w:val="5"/>
  </w:num>
  <w:num w:numId="5" w16cid:durableId="355816179">
    <w:abstractNumId w:val="4"/>
  </w:num>
  <w:num w:numId="6" w16cid:durableId="2054035033">
    <w:abstractNumId w:val="8"/>
  </w:num>
  <w:num w:numId="7" w16cid:durableId="102268117">
    <w:abstractNumId w:val="3"/>
  </w:num>
  <w:num w:numId="8" w16cid:durableId="1857960392">
    <w:abstractNumId w:val="2"/>
  </w:num>
  <w:num w:numId="9" w16cid:durableId="802699513">
    <w:abstractNumId w:val="1"/>
  </w:num>
  <w:num w:numId="10" w16cid:durableId="209984">
    <w:abstractNumId w:val="0"/>
  </w:num>
  <w:num w:numId="11" w16cid:durableId="547838934">
    <w:abstractNumId w:val="10"/>
  </w:num>
  <w:num w:numId="12" w16cid:durableId="1512453779">
    <w:abstractNumId w:val="13"/>
  </w:num>
  <w:num w:numId="13" w16cid:durableId="1861117030">
    <w:abstractNumId w:val="12"/>
  </w:num>
  <w:num w:numId="14" w16cid:durableId="886451838">
    <w:abstractNumId w:val="14"/>
  </w:num>
  <w:num w:numId="15" w16cid:durableId="1514762881">
    <w:abstractNumId w:val="13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6" w16cid:durableId="17536191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26"/>
    <w:rsid w:val="00024C17"/>
    <w:rsid w:val="000433BE"/>
    <w:rsid w:val="00055758"/>
    <w:rsid w:val="00062899"/>
    <w:rsid w:val="000B41F4"/>
    <w:rsid w:val="000C1766"/>
    <w:rsid w:val="000F217C"/>
    <w:rsid w:val="00187250"/>
    <w:rsid w:val="001D1A12"/>
    <w:rsid w:val="0023607E"/>
    <w:rsid w:val="00260F20"/>
    <w:rsid w:val="0027663B"/>
    <w:rsid w:val="002B30A3"/>
    <w:rsid w:val="003B06E8"/>
    <w:rsid w:val="003D10E1"/>
    <w:rsid w:val="003F6831"/>
    <w:rsid w:val="00403F18"/>
    <w:rsid w:val="00430363"/>
    <w:rsid w:val="00462791"/>
    <w:rsid w:val="00464C7B"/>
    <w:rsid w:val="00482E4B"/>
    <w:rsid w:val="004941C1"/>
    <w:rsid w:val="004B1A81"/>
    <w:rsid w:val="004E4453"/>
    <w:rsid w:val="005237E9"/>
    <w:rsid w:val="005339D3"/>
    <w:rsid w:val="00546E1B"/>
    <w:rsid w:val="005643BF"/>
    <w:rsid w:val="00576D33"/>
    <w:rsid w:val="005A7965"/>
    <w:rsid w:val="005F1AB3"/>
    <w:rsid w:val="00642771"/>
    <w:rsid w:val="0066281A"/>
    <w:rsid w:val="00662D6D"/>
    <w:rsid w:val="00737AD3"/>
    <w:rsid w:val="00747A77"/>
    <w:rsid w:val="00750AD3"/>
    <w:rsid w:val="00761B15"/>
    <w:rsid w:val="007643E2"/>
    <w:rsid w:val="0078760E"/>
    <w:rsid w:val="007972B1"/>
    <w:rsid w:val="007B5AA1"/>
    <w:rsid w:val="007C3AE8"/>
    <w:rsid w:val="00824809"/>
    <w:rsid w:val="00825F0D"/>
    <w:rsid w:val="008359EB"/>
    <w:rsid w:val="009154DC"/>
    <w:rsid w:val="00981B88"/>
    <w:rsid w:val="009E16C6"/>
    <w:rsid w:val="00A02027"/>
    <w:rsid w:val="00A13529"/>
    <w:rsid w:val="00A361CF"/>
    <w:rsid w:val="00A943F9"/>
    <w:rsid w:val="00AD31AD"/>
    <w:rsid w:val="00AE30F6"/>
    <w:rsid w:val="00B054C1"/>
    <w:rsid w:val="00B309C6"/>
    <w:rsid w:val="00B71D23"/>
    <w:rsid w:val="00B83164"/>
    <w:rsid w:val="00BB61BD"/>
    <w:rsid w:val="00BD76D5"/>
    <w:rsid w:val="00C25941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81052"/>
    <w:rsid w:val="00E978E0"/>
    <w:rsid w:val="00ED3619"/>
    <w:rsid w:val="00EE0A26"/>
    <w:rsid w:val="00EE4A15"/>
    <w:rsid w:val="00F16FF7"/>
    <w:rsid w:val="00F230B7"/>
    <w:rsid w:val="00F4199A"/>
    <w:rsid w:val="00F82992"/>
    <w:rsid w:val="00FA23D5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B1100"/>
  <w15:chartTrackingRefBased/>
  <w15:docId w15:val="{94544A79-B4F0-402D-A4C4-03F0BA80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A26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ndern.sharepoint.com/sites/Vorlagen/Vorlagen/Arbeitsdokument_digital_F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A6F60-E6AC-4AD1-909C-278FD8EC3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d41c62e-bdd6-45a5-a1d2-596d937e6b0b"/>
    <ds:schemaRef ds:uri="522d1368-be8f-460d-b7e5-bd2505800a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Arbeitsdokument_digital_FR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Häring</dc:creator>
  <cp:keywords/>
  <dc:description/>
  <cp:lastModifiedBy>Gaby Häring</cp:lastModifiedBy>
  <cp:revision>2</cp:revision>
  <cp:lastPrinted>2019-08-13T09:12:00Z</cp:lastPrinted>
  <dcterms:created xsi:type="dcterms:W3CDTF">2024-10-25T10:13:00Z</dcterms:created>
  <dcterms:modified xsi:type="dcterms:W3CDTF">2024-10-31T13:45:00Z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2411800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